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BB" w:rsidRPr="005F2BCF" w:rsidRDefault="00986E2D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F2BC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Procedury organizacji przerw w Szkole Podstawowej nr 1 w Trzemesznie.</w:t>
      </w:r>
    </w:p>
    <w:p w:rsidR="009A4816" w:rsidRPr="005F2BCF" w:rsidRDefault="009A481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A5B39" w:rsidRPr="005F2BCF" w:rsidRDefault="004A5B39" w:rsidP="005722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Wprowadzone procedury </w:t>
      </w:r>
      <w:r w:rsidR="001D05AD"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mają na celu </w:t>
      </w:r>
      <w:r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DFC"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>ustalenie zasad funkcjonowania szkoły</w:t>
      </w:r>
      <w:r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DFC"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zapewnienie bezpieczeństwa w okresie </w:t>
      </w:r>
      <w:r w:rsidR="001D05AD"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>pandemii COVID –</w:t>
      </w:r>
      <w:r w:rsidR="00B56DFC"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oraz zminimalizowanie ryzyka zakażenia wirusem SARS – Co – V - 2 w okresie od 1 września 2020 roku.</w:t>
      </w:r>
    </w:p>
    <w:p w:rsidR="00986E2D" w:rsidRPr="005F2BCF" w:rsidRDefault="00986E2D" w:rsidP="005722BD">
      <w:pPr>
        <w:pStyle w:val="Akapitzlist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722BD" w:rsidRPr="005F2BCF" w:rsidRDefault="005D088C" w:rsidP="005722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F2BCF">
        <w:rPr>
          <w:rFonts w:ascii="Times New Roman" w:hAnsi="Times New Roman" w:cs="Times New Roman"/>
          <w:sz w:val="28"/>
          <w:szCs w:val="28"/>
        </w:rPr>
        <w:t>Uczniowie przychodzą do szkoły nie wcześniej niż 10 minut przed rozpoczęciem zajęć.</w:t>
      </w:r>
      <w:r w:rsidR="001D05AD" w:rsidRPr="005F2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35" w:rsidRPr="005F2BCF" w:rsidRDefault="00C21F35" w:rsidP="00C21F35">
      <w:pPr>
        <w:pStyle w:val="Akapitzlist"/>
        <w:rPr>
          <w:rFonts w:ascii="Times New Roman" w:hAnsi="Times New Roman" w:cs="Times New Roman"/>
          <w:color w:val="C00000"/>
          <w:sz w:val="28"/>
          <w:szCs w:val="28"/>
        </w:rPr>
      </w:pPr>
    </w:p>
    <w:p w:rsidR="00C21F35" w:rsidRPr="005F2BCF" w:rsidRDefault="003F3737" w:rsidP="005722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F2BCF">
        <w:rPr>
          <w:rFonts w:ascii="Times New Roman" w:hAnsi="Times New Roman" w:cs="Times New Roman"/>
          <w:sz w:val="28"/>
          <w:szCs w:val="28"/>
        </w:rPr>
        <w:t>Czekając na wejście do szkoły uczniowie utrzymują odpowiedni odstęp 1,5 metra.</w:t>
      </w:r>
    </w:p>
    <w:p w:rsidR="00F5572C" w:rsidRPr="005F2BCF" w:rsidRDefault="00F5572C" w:rsidP="00F5572C">
      <w:pPr>
        <w:pStyle w:val="Akapitzlist"/>
        <w:rPr>
          <w:rFonts w:ascii="Times New Roman" w:hAnsi="Times New Roman" w:cs="Times New Roman"/>
          <w:color w:val="C00000"/>
          <w:sz w:val="28"/>
          <w:szCs w:val="28"/>
        </w:rPr>
      </w:pPr>
    </w:p>
    <w:p w:rsidR="00946D7A" w:rsidRPr="005F2BCF" w:rsidRDefault="009A4816" w:rsidP="00F557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>Uczniowie rozpoczynający lekcje o 8.50 ustawiają się w wyznaczonym miejscu na boisku szkolnym. Wchodzą do szkoły kiedy zadzwoni dzwonek na przerwę.</w:t>
      </w:r>
    </w:p>
    <w:p w:rsidR="00F5572C" w:rsidRPr="005F2BCF" w:rsidRDefault="00F5572C" w:rsidP="00F5572C">
      <w:pPr>
        <w:pStyle w:val="Akapitzlist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>Po wejściu do szkoły uczniowie idą do klas, w których mają lekcje.</w:t>
      </w:r>
    </w:p>
    <w:p w:rsidR="00F5572C" w:rsidRPr="005F2BCF" w:rsidRDefault="00F5572C" w:rsidP="00F5572C">
      <w:pPr>
        <w:pStyle w:val="Akapitzlist"/>
        <w:rPr>
          <w:rFonts w:ascii="Times New Roman" w:hAnsi="Times New Roman" w:cs="Times New Roman"/>
          <w:color w:val="C00000"/>
          <w:sz w:val="28"/>
          <w:szCs w:val="28"/>
        </w:rPr>
      </w:pPr>
    </w:p>
    <w:p w:rsidR="009A4816" w:rsidRPr="005F2BCF" w:rsidRDefault="009A4816" w:rsidP="00F557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>Uczniowie rozpoczynający lekcje od 9.50 i później ustawiają się w wyznaczonym miejscu na boisku. Wchodzą do budynku jako pierwsi z po przerwie pod opieką  nauczyciela dyżurującego.</w:t>
      </w:r>
    </w:p>
    <w:p w:rsidR="005722BD" w:rsidRPr="005F2BCF" w:rsidRDefault="005722BD" w:rsidP="005722BD">
      <w:pPr>
        <w:pStyle w:val="Akapitzlist"/>
        <w:rPr>
          <w:rFonts w:ascii="Times New Roman" w:hAnsi="Times New Roman" w:cs="Times New Roman"/>
          <w:color w:val="C00000"/>
          <w:sz w:val="28"/>
          <w:szCs w:val="28"/>
        </w:rPr>
      </w:pPr>
    </w:p>
    <w:p w:rsidR="005722BD" w:rsidRPr="005F2BCF" w:rsidRDefault="005722BD" w:rsidP="005722B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F1AEE" w:rsidRPr="005F2BCF" w:rsidRDefault="001D05AD" w:rsidP="005722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BCF">
        <w:rPr>
          <w:rFonts w:ascii="Times New Roman" w:hAnsi="Times New Roman" w:cs="Times New Roman"/>
          <w:sz w:val="28"/>
          <w:szCs w:val="28"/>
        </w:rPr>
        <w:t>Uczniowi,</w:t>
      </w:r>
      <w:r w:rsidR="005D088C" w:rsidRPr="005F2BCF">
        <w:rPr>
          <w:rFonts w:ascii="Times New Roman" w:hAnsi="Times New Roman" w:cs="Times New Roman"/>
          <w:sz w:val="28"/>
          <w:szCs w:val="28"/>
        </w:rPr>
        <w:t xml:space="preserve"> którzy z różnych względów </w:t>
      </w:r>
      <w:r w:rsidRPr="005F2BCF">
        <w:rPr>
          <w:rFonts w:ascii="Times New Roman" w:hAnsi="Times New Roman" w:cs="Times New Roman"/>
          <w:sz w:val="28"/>
          <w:szCs w:val="28"/>
        </w:rPr>
        <w:t>przychodzą</w:t>
      </w:r>
      <w:r w:rsidR="005D088C" w:rsidRPr="005F2BCF">
        <w:rPr>
          <w:rFonts w:ascii="Times New Roman" w:hAnsi="Times New Roman" w:cs="Times New Roman"/>
          <w:sz w:val="28"/>
          <w:szCs w:val="28"/>
        </w:rPr>
        <w:t xml:space="preserve"> to szkoły wcześniej muszą być zapi</w:t>
      </w:r>
      <w:r w:rsidRPr="005F2BCF">
        <w:rPr>
          <w:rFonts w:ascii="Times New Roman" w:hAnsi="Times New Roman" w:cs="Times New Roman"/>
          <w:sz w:val="28"/>
          <w:szCs w:val="28"/>
        </w:rPr>
        <w:t>sani</w:t>
      </w:r>
      <w:r w:rsidR="005D088C" w:rsidRPr="005F2BCF">
        <w:rPr>
          <w:rFonts w:ascii="Times New Roman" w:hAnsi="Times New Roman" w:cs="Times New Roman"/>
          <w:sz w:val="28"/>
          <w:szCs w:val="28"/>
        </w:rPr>
        <w:t xml:space="preserve"> do świetlicy i tam oczekują na lekcje. Nie ma możliwości samowolnego przemieszczenia się po szkole. </w:t>
      </w:r>
    </w:p>
    <w:p w:rsidR="009A4816" w:rsidRPr="005F2BCF" w:rsidRDefault="009A4816" w:rsidP="009A481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A4816" w:rsidRPr="005F2BCF" w:rsidRDefault="009A4816" w:rsidP="009A48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A5B39" w:rsidRPr="005F2BCF" w:rsidRDefault="004A5B39" w:rsidP="005722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BCF">
        <w:rPr>
          <w:rFonts w:ascii="Times New Roman" w:hAnsi="Times New Roman" w:cs="Times New Roman"/>
          <w:sz w:val="28"/>
          <w:szCs w:val="28"/>
        </w:rPr>
        <w:t>Uczniowie wchodzą do szkoły według następującej zasady:</w:t>
      </w:r>
    </w:p>
    <w:p w:rsidR="00986E2D" w:rsidRPr="005F2BCF" w:rsidRDefault="004A5B39" w:rsidP="005F2BC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5F2BCF">
        <w:rPr>
          <w:rFonts w:ascii="Times New Roman" w:hAnsi="Times New Roman" w:cs="Times New Roman"/>
          <w:sz w:val="28"/>
          <w:szCs w:val="28"/>
        </w:rPr>
        <w:t xml:space="preserve">I piętro </w:t>
      </w:r>
      <w:r w:rsidR="005F2BCF">
        <w:rPr>
          <w:rFonts w:ascii="Times New Roman" w:hAnsi="Times New Roman" w:cs="Times New Roman"/>
          <w:sz w:val="28"/>
          <w:szCs w:val="28"/>
        </w:rPr>
        <w:t>wejście</w:t>
      </w:r>
      <w:r w:rsidR="00482B32" w:rsidRPr="005F2BCF">
        <w:rPr>
          <w:rFonts w:ascii="Times New Roman" w:hAnsi="Times New Roman" w:cs="Times New Roman"/>
          <w:sz w:val="28"/>
          <w:szCs w:val="28"/>
        </w:rPr>
        <w:t xml:space="preserve"> </w:t>
      </w:r>
      <w:r w:rsidR="00482B32" w:rsidRPr="005F2BCF">
        <w:rPr>
          <w:rFonts w:ascii="Times New Roman" w:hAnsi="Times New Roman" w:cs="Times New Roman"/>
          <w:b/>
          <w:sz w:val="28"/>
          <w:szCs w:val="28"/>
        </w:rPr>
        <w:t>A</w:t>
      </w:r>
      <w:r w:rsidR="00482B32" w:rsidRPr="005F2BCF">
        <w:rPr>
          <w:rFonts w:ascii="Times New Roman" w:hAnsi="Times New Roman" w:cs="Times New Roman"/>
          <w:sz w:val="28"/>
          <w:szCs w:val="28"/>
        </w:rPr>
        <w:t xml:space="preserve"> </w:t>
      </w:r>
      <w:r w:rsidRPr="005F2BCF">
        <w:rPr>
          <w:rFonts w:ascii="Times New Roman" w:hAnsi="Times New Roman" w:cs="Times New Roman"/>
          <w:sz w:val="28"/>
          <w:szCs w:val="28"/>
        </w:rPr>
        <w:t>–</w:t>
      </w:r>
      <w:r w:rsidR="00482B32" w:rsidRPr="005F2BCF">
        <w:rPr>
          <w:rFonts w:ascii="Times New Roman" w:hAnsi="Times New Roman" w:cs="Times New Roman"/>
          <w:sz w:val="28"/>
          <w:szCs w:val="28"/>
        </w:rPr>
        <w:t xml:space="preserve"> </w:t>
      </w:r>
      <w:r w:rsidRPr="005F2BCF">
        <w:rPr>
          <w:rFonts w:ascii="Times New Roman" w:hAnsi="Times New Roman" w:cs="Times New Roman"/>
          <w:sz w:val="28"/>
          <w:szCs w:val="28"/>
        </w:rPr>
        <w:t>wejście główne</w:t>
      </w:r>
      <w:r w:rsidR="00FB14E5" w:rsidRPr="005F2BCF">
        <w:rPr>
          <w:rFonts w:ascii="Times New Roman" w:hAnsi="Times New Roman" w:cs="Times New Roman"/>
          <w:sz w:val="28"/>
          <w:szCs w:val="28"/>
        </w:rPr>
        <w:t xml:space="preserve"> </w:t>
      </w:r>
      <w:r w:rsidR="00482B32" w:rsidRPr="005F2BCF">
        <w:rPr>
          <w:rFonts w:ascii="Times New Roman" w:hAnsi="Times New Roman" w:cs="Times New Roman"/>
          <w:sz w:val="28"/>
          <w:szCs w:val="28"/>
        </w:rPr>
        <w:t>-</w:t>
      </w:r>
      <w:r w:rsidR="00FB14E5" w:rsidRPr="005F2BCF">
        <w:rPr>
          <w:rFonts w:ascii="Times New Roman" w:hAnsi="Times New Roman" w:cs="Times New Roman"/>
          <w:sz w:val="28"/>
          <w:szCs w:val="28"/>
        </w:rPr>
        <w:t xml:space="preserve"> </w:t>
      </w:r>
      <w:r w:rsidR="00482B32" w:rsidRPr="005F2BCF">
        <w:rPr>
          <w:rFonts w:ascii="Times New Roman" w:hAnsi="Times New Roman" w:cs="Times New Roman"/>
          <w:sz w:val="28"/>
          <w:szCs w:val="28"/>
        </w:rPr>
        <w:t>19,</w:t>
      </w:r>
      <w:r w:rsidR="005F2BCF">
        <w:rPr>
          <w:rFonts w:ascii="Times New Roman" w:hAnsi="Times New Roman" w:cs="Times New Roman"/>
          <w:sz w:val="28"/>
          <w:szCs w:val="28"/>
        </w:rPr>
        <w:t xml:space="preserve"> </w:t>
      </w:r>
      <w:r w:rsidR="00482B32" w:rsidRPr="005F2BCF">
        <w:rPr>
          <w:rFonts w:ascii="Times New Roman" w:hAnsi="Times New Roman" w:cs="Times New Roman"/>
          <w:sz w:val="28"/>
          <w:szCs w:val="28"/>
        </w:rPr>
        <w:t>6,</w:t>
      </w:r>
      <w:r w:rsidR="005F2BCF">
        <w:rPr>
          <w:rFonts w:ascii="Times New Roman" w:hAnsi="Times New Roman" w:cs="Times New Roman"/>
          <w:sz w:val="28"/>
          <w:szCs w:val="28"/>
        </w:rPr>
        <w:t xml:space="preserve"> 7, 16, 16</w:t>
      </w:r>
      <w:r w:rsidR="009A4816" w:rsidRPr="005F2BCF">
        <w:rPr>
          <w:rFonts w:ascii="Times New Roman" w:hAnsi="Times New Roman" w:cs="Times New Roman"/>
          <w:sz w:val="28"/>
          <w:szCs w:val="28"/>
        </w:rPr>
        <w:t>a,</w:t>
      </w:r>
      <w:r w:rsidR="005F2BCF">
        <w:rPr>
          <w:rFonts w:ascii="Times New Roman" w:hAnsi="Times New Roman" w:cs="Times New Roman"/>
          <w:sz w:val="28"/>
          <w:szCs w:val="28"/>
        </w:rPr>
        <w:t xml:space="preserve"> </w:t>
      </w:r>
      <w:r w:rsidR="009A4816" w:rsidRPr="005F2BCF">
        <w:rPr>
          <w:rFonts w:ascii="Times New Roman" w:hAnsi="Times New Roman" w:cs="Times New Roman"/>
          <w:sz w:val="28"/>
          <w:szCs w:val="28"/>
        </w:rPr>
        <w:t>18,</w:t>
      </w:r>
      <w:r w:rsidR="005F2BCF">
        <w:rPr>
          <w:rFonts w:ascii="Times New Roman" w:hAnsi="Times New Roman" w:cs="Times New Roman"/>
          <w:sz w:val="28"/>
          <w:szCs w:val="28"/>
        </w:rPr>
        <w:t xml:space="preserve"> </w:t>
      </w:r>
      <w:r w:rsidR="009A4816" w:rsidRPr="005F2BCF">
        <w:rPr>
          <w:rFonts w:ascii="Times New Roman" w:hAnsi="Times New Roman" w:cs="Times New Roman"/>
          <w:sz w:val="28"/>
          <w:szCs w:val="28"/>
        </w:rPr>
        <w:t>11,</w:t>
      </w:r>
      <w:r w:rsidR="005F2BCF">
        <w:rPr>
          <w:rFonts w:ascii="Times New Roman" w:hAnsi="Times New Roman" w:cs="Times New Roman"/>
          <w:sz w:val="28"/>
          <w:szCs w:val="28"/>
        </w:rPr>
        <w:t xml:space="preserve"> </w:t>
      </w:r>
      <w:r w:rsidR="009A4816" w:rsidRPr="005F2BCF">
        <w:rPr>
          <w:rFonts w:ascii="Times New Roman" w:hAnsi="Times New Roman" w:cs="Times New Roman"/>
          <w:sz w:val="28"/>
          <w:szCs w:val="28"/>
        </w:rPr>
        <w:t>12</w:t>
      </w:r>
      <w:r w:rsidR="00FB14E5" w:rsidRPr="005F2BCF">
        <w:rPr>
          <w:rFonts w:ascii="Times New Roman" w:hAnsi="Times New Roman" w:cs="Times New Roman"/>
          <w:sz w:val="28"/>
          <w:szCs w:val="28"/>
        </w:rPr>
        <w:t>,</w:t>
      </w:r>
      <w:r w:rsidR="005F2BCF">
        <w:rPr>
          <w:rFonts w:ascii="Times New Roman" w:hAnsi="Times New Roman" w:cs="Times New Roman"/>
          <w:sz w:val="28"/>
          <w:szCs w:val="28"/>
        </w:rPr>
        <w:t xml:space="preserve"> </w:t>
      </w:r>
      <w:r w:rsidR="00482B32" w:rsidRPr="005F2BCF">
        <w:rPr>
          <w:rFonts w:ascii="Times New Roman" w:hAnsi="Times New Roman" w:cs="Times New Roman"/>
          <w:sz w:val="28"/>
          <w:szCs w:val="28"/>
        </w:rPr>
        <w:t>czytelnia,</w:t>
      </w:r>
      <w:r w:rsidR="005F2BCF">
        <w:rPr>
          <w:rFonts w:ascii="Times New Roman" w:hAnsi="Times New Roman" w:cs="Times New Roman"/>
          <w:sz w:val="28"/>
          <w:szCs w:val="28"/>
        </w:rPr>
        <w:t xml:space="preserve"> </w:t>
      </w:r>
      <w:r w:rsidR="00482B32" w:rsidRPr="005F2BCF">
        <w:rPr>
          <w:rFonts w:ascii="Times New Roman" w:hAnsi="Times New Roman" w:cs="Times New Roman"/>
          <w:sz w:val="28"/>
          <w:szCs w:val="28"/>
        </w:rPr>
        <w:t>świetlica</w:t>
      </w:r>
      <w:r w:rsidR="00FB14E5" w:rsidRPr="005F2BCF">
        <w:rPr>
          <w:rFonts w:ascii="Times New Roman" w:hAnsi="Times New Roman" w:cs="Times New Roman"/>
          <w:sz w:val="28"/>
          <w:szCs w:val="28"/>
        </w:rPr>
        <w:t>,</w:t>
      </w:r>
      <w:r w:rsidR="005F2BCF">
        <w:rPr>
          <w:rFonts w:ascii="Times New Roman" w:hAnsi="Times New Roman" w:cs="Times New Roman"/>
          <w:sz w:val="28"/>
          <w:szCs w:val="28"/>
        </w:rPr>
        <w:t xml:space="preserve"> </w:t>
      </w:r>
      <w:r w:rsidR="00FB14E5" w:rsidRPr="005F2BCF">
        <w:rPr>
          <w:rFonts w:ascii="Times New Roman" w:hAnsi="Times New Roman" w:cs="Times New Roman"/>
          <w:sz w:val="28"/>
          <w:szCs w:val="28"/>
        </w:rPr>
        <w:t>aula,</w:t>
      </w:r>
      <w:r w:rsidR="005F2BCF">
        <w:rPr>
          <w:rFonts w:ascii="Times New Roman" w:hAnsi="Times New Roman" w:cs="Times New Roman"/>
          <w:sz w:val="28"/>
          <w:szCs w:val="28"/>
        </w:rPr>
        <w:t xml:space="preserve"> </w:t>
      </w:r>
      <w:r w:rsidR="00FB14E5" w:rsidRPr="005F2BCF">
        <w:rPr>
          <w:rFonts w:ascii="Times New Roman" w:hAnsi="Times New Roman" w:cs="Times New Roman"/>
          <w:sz w:val="28"/>
          <w:szCs w:val="28"/>
        </w:rPr>
        <w:t>sale informatyczna</w:t>
      </w:r>
      <w:r w:rsidR="005F2BCF">
        <w:rPr>
          <w:rFonts w:ascii="Times New Roman" w:hAnsi="Times New Roman" w:cs="Times New Roman"/>
          <w:sz w:val="28"/>
          <w:szCs w:val="28"/>
        </w:rPr>
        <w:t xml:space="preserve"> </w:t>
      </w:r>
      <w:r w:rsidRPr="005F2BCF">
        <w:rPr>
          <w:rFonts w:ascii="Times New Roman" w:hAnsi="Times New Roman" w:cs="Times New Roman"/>
          <w:sz w:val="28"/>
          <w:szCs w:val="28"/>
        </w:rPr>
        <w:t xml:space="preserve">II </w:t>
      </w:r>
      <w:r w:rsidR="00482B32" w:rsidRPr="005F2BCF">
        <w:rPr>
          <w:rFonts w:ascii="Times New Roman" w:hAnsi="Times New Roman" w:cs="Times New Roman"/>
          <w:sz w:val="28"/>
          <w:szCs w:val="28"/>
        </w:rPr>
        <w:t xml:space="preserve">piętro wejście </w:t>
      </w:r>
      <w:r w:rsidR="00482B32" w:rsidRPr="005F2BCF">
        <w:rPr>
          <w:rFonts w:ascii="Times New Roman" w:hAnsi="Times New Roman" w:cs="Times New Roman"/>
          <w:b/>
          <w:sz w:val="28"/>
          <w:szCs w:val="28"/>
        </w:rPr>
        <w:t>B</w:t>
      </w:r>
      <w:r w:rsidR="00482B32" w:rsidRPr="005F2BCF">
        <w:rPr>
          <w:rFonts w:ascii="Times New Roman" w:hAnsi="Times New Roman" w:cs="Times New Roman"/>
          <w:sz w:val="28"/>
          <w:szCs w:val="28"/>
        </w:rPr>
        <w:t xml:space="preserve"> – przy świetlicy </w:t>
      </w:r>
      <w:r w:rsidR="005722BD" w:rsidRPr="005F2BCF">
        <w:rPr>
          <w:rFonts w:ascii="Times New Roman" w:hAnsi="Times New Roman" w:cs="Times New Roman"/>
          <w:sz w:val="28"/>
          <w:szCs w:val="28"/>
        </w:rPr>
        <w:t>socjo</w:t>
      </w:r>
      <w:r w:rsidR="001D05AD" w:rsidRPr="005F2BCF">
        <w:rPr>
          <w:rFonts w:ascii="Times New Roman" w:hAnsi="Times New Roman" w:cs="Times New Roman"/>
          <w:sz w:val="28"/>
          <w:szCs w:val="28"/>
        </w:rPr>
        <w:t>terapeutycznej</w:t>
      </w:r>
      <w:r w:rsidR="00CB78FA" w:rsidRPr="005F2BCF">
        <w:rPr>
          <w:rFonts w:ascii="Times New Roman" w:hAnsi="Times New Roman" w:cs="Times New Roman"/>
          <w:sz w:val="28"/>
          <w:szCs w:val="28"/>
        </w:rPr>
        <w:t xml:space="preserve"> - </w:t>
      </w:r>
      <w:r w:rsidR="00482B32" w:rsidRPr="005F2BCF">
        <w:rPr>
          <w:rFonts w:ascii="Times New Roman" w:hAnsi="Times New Roman" w:cs="Times New Roman"/>
          <w:sz w:val="28"/>
          <w:szCs w:val="28"/>
        </w:rPr>
        <w:t xml:space="preserve"> </w:t>
      </w:r>
      <w:r w:rsidR="00CB78FA" w:rsidRPr="005F2BCF">
        <w:rPr>
          <w:rFonts w:ascii="Times New Roman" w:hAnsi="Times New Roman" w:cs="Times New Roman"/>
          <w:sz w:val="28"/>
          <w:szCs w:val="28"/>
        </w:rPr>
        <w:t xml:space="preserve"> </w:t>
      </w:r>
      <w:r w:rsidR="00FB14E5" w:rsidRPr="005F2BCF">
        <w:rPr>
          <w:rFonts w:ascii="Times New Roman" w:hAnsi="Times New Roman" w:cs="Times New Roman"/>
          <w:sz w:val="28"/>
          <w:szCs w:val="28"/>
        </w:rPr>
        <w:t>8,9,</w:t>
      </w:r>
      <w:r w:rsidR="00482B32" w:rsidRPr="005F2BCF">
        <w:rPr>
          <w:rFonts w:ascii="Times New Roman" w:hAnsi="Times New Roman" w:cs="Times New Roman"/>
          <w:sz w:val="28"/>
          <w:szCs w:val="28"/>
        </w:rPr>
        <w:t>10,15,14,13</w:t>
      </w:r>
      <w:r w:rsidR="005F2BCF">
        <w:rPr>
          <w:rFonts w:ascii="Times New Roman" w:hAnsi="Times New Roman" w:cs="Times New Roman"/>
          <w:sz w:val="28"/>
          <w:szCs w:val="28"/>
        </w:rPr>
        <w:t xml:space="preserve"> </w:t>
      </w:r>
      <w:r w:rsidR="00482B32" w:rsidRPr="005F2BCF">
        <w:rPr>
          <w:rFonts w:ascii="Times New Roman" w:hAnsi="Times New Roman" w:cs="Times New Roman"/>
          <w:sz w:val="28"/>
          <w:szCs w:val="28"/>
        </w:rPr>
        <w:t xml:space="preserve">wejście </w:t>
      </w:r>
      <w:r w:rsidR="00482B32" w:rsidRPr="005F2BCF">
        <w:rPr>
          <w:rFonts w:ascii="Times New Roman" w:hAnsi="Times New Roman" w:cs="Times New Roman"/>
          <w:b/>
          <w:sz w:val="28"/>
          <w:szCs w:val="28"/>
        </w:rPr>
        <w:t>D</w:t>
      </w:r>
      <w:r w:rsidR="00482B32" w:rsidRPr="005F2BCF">
        <w:rPr>
          <w:rFonts w:ascii="Times New Roman" w:hAnsi="Times New Roman" w:cs="Times New Roman"/>
          <w:sz w:val="28"/>
          <w:szCs w:val="28"/>
        </w:rPr>
        <w:t xml:space="preserve"> </w:t>
      </w:r>
      <w:r w:rsidR="005722BD" w:rsidRPr="005F2BCF">
        <w:rPr>
          <w:rFonts w:ascii="Times New Roman" w:hAnsi="Times New Roman" w:cs="Times New Roman"/>
          <w:sz w:val="28"/>
          <w:szCs w:val="28"/>
        </w:rPr>
        <w:t>–</w:t>
      </w:r>
      <w:r w:rsidR="00FB14E5" w:rsidRPr="005F2BCF">
        <w:rPr>
          <w:rFonts w:ascii="Times New Roman" w:hAnsi="Times New Roman" w:cs="Times New Roman"/>
          <w:sz w:val="28"/>
          <w:szCs w:val="28"/>
        </w:rPr>
        <w:t xml:space="preserve"> </w:t>
      </w:r>
      <w:r w:rsidR="005722BD" w:rsidRPr="005F2BCF">
        <w:rPr>
          <w:rFonts w:ascii="Times New Roman" w:hAnsi="Times New Roman" w:cs="Times New Roman"/>
          <w:sz w:val="28"/>
          <w:szCs w:val="28"/>
        </w:rPr>
        <w:t xml:space="preserve">od boiska </w:t>
      </w:r>
      <w:r w:rsidR="009A4816" w:rsidRPr="005F2BCF">
        <w:rPr>
          <w:rFonts w:ascii="Times New Roman" w:hAnsi="Times New Roman" w:cs="Times New Roman"/>
          <w:sz w:val="28"/>
          <w:szCs w:val="28"/>
        </w:rPr>
        <w:t>– w</w:t>
      </w:r>
      <w:r w:rsidR="00FB14E5" w:rsidRPr="005F2BCF">
        <w:rPr>
          <w:rFonts w:ascii="Times New Roman" w:hAnsi="Times New Roman" w:cs="Times New Roman"/>
          <w:sz w:val="28"/>
          <w:szCs w:val="28"/>
        </w:rPr>
        <w:t xml:space="preserve"> </w:t>
      </w:r>
      <w:r w:rsidR="009A4816" w:rsidRPr="005F2BCF">
        <w:rPr>
          <w:rFonts w:ascii="Times New Roman" w:hAnsi="Times New Roman" w:cs="Times New Roman"/>
          <w:sz w:val="28"/>
          <w:szCs w:val="28"/>
        </w:rPr>
        <w:t>- f i T1</w:t>
      </w:r>
    </w:p>
    <w:p w:rsidR="00FB14E5" w:rsidRPr="005F2BCF" w:rsidRDefault="00FB14E5" w:rsidP="009A48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A4816" w:rsidRPr="005F2BCF" w:rsidRDefault="009A4816" w:rsidP="009A48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86E2D" w:rsidRPr="005F2BCF" w:rsidRDefault="00986E2D" w:rsidP="005722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2BCF">
        <w:rPr>
          <w:rFonts w:ascii="Times New Roman" w:hAnsi="Times New Roman" w:cs="Times New Roman"/>
          <w:sz w:val="28"/>
          <w:szCs w:val="28"/>
        </w:rPr>
        <w:t>Wyjścia na przerwy odbywają się według ustalonego planu, który stanowi załącznik do procedur.</w:t>
      </w:r>
    </w:p>
    <w:p w:rsidR="003F3737" w:rsidRPr="005F2BCF" w:rsidRDefault="009A4816" w:rsidP="003F37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BCF">
        <w:rPr>
          <w:rFonts w:ascii="Times New Roman" w:hAnsi="Times New Roman" w:cs="Times New Roman"/>
          <w:sz w:val="28"/>
          <w:szCs w:val="28"/>
        </w:rPr>
        <w:t>9</w:t>
      </w:r>
      <w:r w:rsidR="004A5B39" w:rsidRPr="005F2BCF">
        <w:rPr>
          <w:rFonts w:ascii="Times New Roman" w:hAnsi="Times New Roman" w:cs="Times New Roman"/>
          <w:sz w:val="28"/>
          <w:szCs w:val="28"/>
        </w:rPr>
        <w:t>.</w:t>
      </w:r>
      <w:r w:rsidR="00986E2D" w:rsidRPr="005F2BCF">
        <w:rPr>
          <w:rFonts w:ascii="Times New Roman" w:hAnsi="Times New Roman" w:cs="Times New Roman"/>
          <w:sz w:val="28"/>
          <w:szCs w:val="28"/>
        </w:rPr>
        <w:t xml:space="preserve">Po pierwszej i po siódmej lekcji uczniowie </w:t>
      </w:r>
      <w:r w:rsidR="008F1AEE" w:rsidRPr="005F2BCF">
        <w:rPr>
          <w:rFonts w:ascii="Times New Roman" w:hAnsi="Times New Roman" w:cs="Times New Roman"/>
          <w:sz w:val="28"/>
          <w:szCs w:val="28"/>
        </w:rPr>
        <w:t xml:space="preserve">zostają </w:t>
      </w:r>
      <w:r w:rsidR="00986E2D" w:rsidRPr="005F2BCF">
        <w:rPr>
          <w:rFonts w:ascii="Times New Roman" w:hAnsi="Times New Roman" w:cs="Times New Roman"/>
          <w:sz w:val="28"/>
          <w:szCs w:val="28"/>
        </w:rPr>
        <w:t xml:space="preserve"> </w:t>
      </w:r>
      <w:r w:rsidR="003F3737" w:rsidRPr="005F2BCF">
        <w:rPr>
          <w:rFonts w:ascii="Times New Roman" w:hAnsi="Times New Roman" w:cs="Times New Roman"/>
          <w:sz w:val="28"/>
          <w:szCs w:val="28"/>
        </w:rPr>
        <w:t>w klasie pod opieką nauczyciela.</w:t>
      </w:r>
    </w:p>
    <w:p w:rsidR="003F3737" w:rsidRPr="005F2BCF" w:rsidRDefault="009A4816" w:rsidP="003F37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BCF">
        <w:rPr>
          <w:rFonts w:ascii="Times New Roman" w:hAnsi="Times New Roman" w:cs="Times New Roman"/>
          <w:sz w:val="28"/>
          <w:szCs w:val="28"/>
        </w:rPr>
        <w:t>10</w:t>
      </w:r>
      <w:r w:rsidR="003F3737" w:rsidRPr="005F2BCF">
        <w:rPr>
          <w:rFonts w:ascii="Times New Roman" w:hAnsi="Times New Roman" w:cs="Times New Roman"/>
          <w:sz w:val="28"/>
          <w:szCs w:val="28"/>
        </w:rPr>
        <w:t>.Uczniowie przebywający w świetlicy są  pod opieką wychowawców świetlicy.</w:t>
      </w:r>
    </w:p>
    <w:p w:rsidR="00986E2D" w:rsidRPr="005F2BCF" w:rsidRDefault="003F3737" w:rsidP="00F557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BCF">
        <w:rPr>
          <w:rFonts w:ascii="Times New Roman" w:hAnsi="Times New Roman" w:cs="Times New Roman"/>
          <w:sz w:val="28"/>
          <w:szCs w:val="28"/>
        </w:rPr>
        <w:t>1</w:t>
      </w:r>
      <w:r w:rsidR="009A4816" w:rsidRPr="005F2BCF">
        <w:rPr>
          <w:rFonts w:ascii="Times New Roman" w:hAnsi="Times New Roman" w:cs="Times New Roman"/>
          <w:sz w:val="28"/>
          <w:szCs w:val="28"/>
        </w:rPr>
        <w:t>1</w:t>
      </w:r>
      <w:r w:rsidRPr="005F2BCF">
        <w:rPr>
          <w:rFonts w:ascii="Times New Roman" w:hAnsi="Times New Roman" w:cs="Times New Roman"/>
          <w:sz w:val="28"/>
          <w:szCs w:val="28"/>
        </w:rPr>
        <w:t>.Uczniowie oczekujący na zajęcia dodatkowe przebywają pod opieką nauczyciela, który prowadzi te zajęcia.</w:t>
      </w:r>
    </w:p>
    <w:p w:rsidR="00986E2D" w:rsidRPr="005F2BCF" w:rsidRDefault="003F3737" w:rsidP="005722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BCF">
        <w:rPr>
          <w:rFonts w:ascii="Times New Roman" w:hAnsi="Times New Roman" w:cs="Times New Roman"/>
          <w:sz w:val="28"/>
          <w:szCs w:val="28"/>
        </w:rPr>
        <w:t>1</w:t>
      </w:r>
      <w:r w:rsidR="009A4816" w:rsidRPr="005F2BCF">
        <w:rPr>
          <w:rFonts w:ascii="Times New Roman" w:hAnsi="Times New Roman" w:cs="Times New Roman"/>
          <w:sz w:val="28"/>
          <w:szCs w:val="28"/>
        </w:rPr>
        <w:t>2</w:t>
      </w:r>
      <w:r w:rsidR="00986E2D" w:rsidRPr="005F2BCF">
        <w:rPr>
          <w:rFonts w:ascii="Times New Roman" w:hAnsi="Times New Roman" w:cs="Times New Roman"/>
          <w:sz w:val="28"/>
          <w:szCs w:val="28"/>
        </w:rPr>
        <w:t>.Wychodząc na  boisko uczniowie zabierają kurtkę,</w:t>
      </w:r>
      <w:r w:rsidR="008F1AEE" w:rsidRPr="005F2BCF">
        <w:rPr>
          <w:rFonts w:ascii="Times New Roman" w:hAnsi="Times New Roman" w:cs="Times New Roman"/>
          <w:sz w:val="28"/>
          <w:szCs w:val="28"/>
        </w:rPr>
        <w:t xml:space="preserve"> </w:t>
      </w:r>
      <w:r w:rsidR="00986E2D" w:rsidRPr="005F2BCF">
        <w:rPr>
          <w:rFonts w:ascii="Times New Roman" w:hAnsi="Times New Roman" w:cs="Times New Roman"/>
          <w:sz w:val="28"/>
          <w:szCs w:val="28"/>
        </w:rPr>
        <w:t>śniadanie,</w:t>
      </w:r>
      <w:r w:rsidR="008F1AEE" w:rsidRPr="005F2BCF">
        <w:rPr>
          <w:rFonts w:ascii="Times New Roman" w:hAnsi="Times New Roman" w:cs="Times New Roman"/>
          <w:sz w:val="28"/>
          <w:szCs w:val="28"/>
        </w:rPr>
        <w:t xml:space="preserve"> </w:t>
      </w:r>
      <w:r w:rsidR="00986E2D" w:rsidRPr="005F2BCF">
        <w:rPr>
          <w:rFonts w:ascii="Times New Roman" w:hAnsi="Times New Roman" w:cs="Times New Roman"/>
          <w:sz w:val="28"/>
          <w:szCs w:val="28"/>
        </w:rPr>
        <w:t>napój i inne niezbędne rzeczy. Podczas przerwy nie będzie możliwe cofanie się po wymienione rzeczy.</w:t>
      </w:r>
    </w:p>
    <w:p w:rsidR="00986E2D" w:rsidRPr="005F2BCF" w:rsidRDefault="003F3737" w:rsidP="00946D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BC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A4816" w:rsidRPr="005F2BCF">
        <w:rPr>
          <w:rFonts w:ascii="Times New Roman" w:hAnsi="Times New Roman" w:cs="Times New Roman"/>
          <w:sz w:val="28"/>
          <w:szCs w:val="28"/>
        </w:rPr>
        <w:t>3</w:t>
      </w:r>
      <w:r w:rsidR="00986E2D" w:rsidRPr="005F2BCF">
        <w:rPr>
          <w:rFonts w:ascii="Times New Roman" w:hAnsi="Times New Roman" w:cs="Times New Roman"/>
          <w:sz w:val="28"/>
          <w:szCs w:val="28"/>
        </w:rPr>
        <w:t xml:space="preserve">.Przerwy uczniowie spędzają w wyznaczonych  </w:t>
      </w:r>
      <w:r w:rsidR="005722BD" w:rsidRPr="005F2BCF">
        <w:rPr>
          <w:rFonts w:ascii="Times New Roman" w:hAnsi="Times New Roman" w:cs="Times New Roman"/>
          <w:sz w:val="28"/>
          <w:szCs w:val="28"/>
        </w:rPr>
        <w:t xml:space="preserve"> miejscach na korytarzach i na boisku.</w:t>
      </w:r>
    </w:p>
    <w:p w:rsidR="00986E2D" w:rsidRPr="005F2BCF" w:rsidRDefault="003F3737" w:rsidP="005722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BCF">
        <w:rPr>
          <w:rFonts w:ascii="Times New Roman" w:hAnsi="Times New Roman" w:cs="Times New Roman"/>
          <w:sz w:val="28"/>
          <w:szCs w:val="28"/>
        </w:rPr>
        <w:t>1</w:t>
      </w:r>
      <w:r w:rsidR="009A4816" w:rsidRPr="005F2BCF">
        <w:rPr>
          <w:rFonts w:ascii="Times New Roman" w:hAnsi="Times New Roman" w:cs="Times New Roman"/>
          <w:sz w:val="28"/>
          <w:szCs w:val="28"/>
        </w:rPr>
        <w:t>4</w:t>
      </w:r>
      <w:r w:rsidR="00986E2D" w:rsidRPr="005F2BCF">
        <w:rPr>
          <w:rFonts w:ascii="Times New Roman" w:hAnsi="Times New Roman" w:cs="Times New Roman"/>
          <w:sz w:val="28"/>
          <w:szCs w:val="28"/>
        </w:rPr>
        <w:t>.Nauczyciele kończący lekcję z klasą odprowadzają uczniów na przerwę, lub zostają w klasie na przerwie według ustalonego planu.</w:t>
      </w:r>
    </w:p>
    <w:p w:rsidR="001D05AD" w:rsidRPr="005F2BCF" w:rsidRDefault="003F3737" w:rsidP="005722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2BCF">
        <w:rPr>
          <w:rFonts w:ascii="Times New Roman" w:hAnsi="Times New Roman" w:cs="Times New Roman"/>
          <w:sz w:val="28"/>
          <w:szCs w:val="28"/>
        </w:rPr>
        <w:t>1</w:t>
      </w:r>
      <w:r w:rsidR="009A4816" w:rsidRPr="005F2BCF">
        <w:rPr>
          <w:rFonts w:ascii="Times New Roman" w:hAnsi="Times New Roman" w:cs="Times New Roman"/>
          <w:sz w:val="28"/>
          <w:szCs w:val="28"/>
        </w:rPr>
        <w:t>5</w:t>
      </w:r>
      <w:r w:rsidR="00986E2D" w:rsidRPr="005F2BCF">
        <w:rPr>
          <w:rFonts w:ascii="Times New Roman" w:hAnsi="Times New Roman" w:cs="Times New Roman"/>
          <w:sz w:val="28"/>
          <w:szCs w:val="28"/>
        </w:rPr>
        <w:t>.</w:t>
      </w:r>
      <w:r w:rsidR="001D05AD" w:rsidRPr="005F2BCF">
        <w:rPr>
          <w:rFonts w:ascii="Times New Roman" w:hAnsi="Times New Roman" w:cs="Times New Roman"/>
          <w:sz w:val="28"/>
          <w:szCs w:val="28"/>
        </w:rPr>
        <w:t>Uczniowie i nauczyciele mają obowiązek noszenia maseczek ochronnych podczas przemieszczania się.</w:t>
      </w:r>
    </w:p>
    <w:p w:rsidR="001D05AD" w:rsidRPr="005F2BCF" w:rsidRDefault="003F3737" w:rsidP="005722B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BCF">
        <w:rPr>
          <w:rFonts w:ascii="Times New Roman" w:hAnsi="Times New Roman" w:cs="Times New Roman"/>
          <w:sz w:val="28"/>
          <w:szCs w:val="28"/>
        </w:rPr>
        <w:t>1</w:t>
      </w:r>
      <w:r w:rsidR="009A4816" w:rsidRPr="005F2BCF">
        <w:rPr>
          <w:rFonts w:ascii="Times New Roman" w:hAnsi="Times New Roman" w:cs="Times New Roman"/>
          <w:sz w:val="28"/>
          <w:szCs w:val="28"/>
        </w:rPr>
        <w:t>6</w:t>
      </w:r>
      <w:r w:rsidR="001D05AD" w:rsidRPr="005F2BCF">
        <w:rPr>
          <w:rFonts w:ascii="Times New Roman" w:hAnsi="Times New Roman" w:cs="Times New Roman"/>
          <w:sz w:val="28"/>
          <w:szCs w:val="28"/>
        </w:rPr>
        <w:t>.</w:t>
      </w:r>
      <w:r w:rsidR="005722BD"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>Podczas wejścia do szkoły wyznaczona przez Dyrektora</w:t>
      </w:r>
      <w:r w:rsidR="00946D7A"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osoba </w:t>
      </w:r>
      <w:r w:rsidR="005722BD"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odnotowuje brak maseczki u ucznia. Fakt ten </w:t>
      </w:r>
      <w:r w:rsidR="001D05AD"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skutkuje wpisaniem  uwagi do  dziennika. </w:t>
      </w:r>
    </w:p>
    <w:p w:rsidR="00986E2D" w:rsidRPr="005F2BCF" w:rsidRDefault="003F3737" w:rsidP="00946D7A">
      <w:pPr>
        <w:ind w:left="360" w:firstLine="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A4816"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D05AD"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5B39"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Podczas przerw na  boisku uczniowie </w:t>
      </w:r>
      <w:r w:rsidR="00F5572C"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korzystają </w:t>
      </w:r>
      <w:r w:rsidR="004A5B39"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toalety </w:t>
      </w:r>
      <w:r w:rsidR="00FB14E5"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przy szatniach </w:t>
      </w:r>
      <w:proofErr w:type="spellStart"/>
      <w:r w:rsidR="00FB14E5"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>w-f</w:t>
      </w:r>
      <w:proofErr w:type="spellEnd"/>
      <w:r w:rsidR="00FB14E5" w:rsidRPr="005F2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5B39" w:rsidRPr="005F2BCF" w:rsidRDefault="004A5B39" w:rsidP="005722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A5B39" w:rsidRPr="005F2BCF" w:rsidSect="005F2B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5F16"/>
    <w:multiLevelType w:val="hybridMultilevel"/>
    <w:tmpl w:val="3FF29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867FB"/>
    <w:multiLevelType w:val="hybridMultilevel"/>
    <w:tmpl w:val="C77C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578E"/>
    <w:multiLevelType w:val="hybridMultilevel"/>
    <w:tmpl w:val="6F1A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8648B"/>
    <w:multiLevelType w:val="hybridMultilevel"/>
    <w:tmpl w:val="F00E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A598F"/>
    <w:multiLevelType w:val="hybridMultilevel"/>
    <w:tmpl w:val="314A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E15EE"/>
    <w:multiLevelType w:val="hybridMultilevel"/>
    <w:tmpl w:val="9796047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E2D"/>
    <w:rsid w:val="000A78B6"/>
    <w:rsid w:val="001D05AD"/>
    <w:rsid w:val="003F3737"/>
    <w:rsid w:val="004319F4"/>
    <w:rsid w:val="00446103"/>
    <w:rsid w:val="00475888"/>
    <w:rsid w:val="00482B32"/>
    <w:rsid w:val="004A5B39"/>
    <w:rsid w:val="005722BD"/>
    <w:rsid w:val="00577AFD"/>
    <w:rsid w:val="005D088C"/>
    <w:rsid w:val="005F2BCF"/>
    <w:rsid w:val="0086647B"/>
    <w:rsid w:val="008F1AEE"/>
    <w:rsid w:val="00946D7A"/>
    <w:rsid w:val="00986E2D"/>
    <w:rsid w:val="009A4816"/>
    <w:rsid w:val="00B56DFC"/>
    <w:rsid w:val="00C21F35"/>
    <w:rsid w:val="00CB78FA"/>
    <w:rsid w:val="00F5572C"/>
    <w:rsid w:val="00FB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FBAA-B4F4-42BE-A575-F204C064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KANIEWSKI</cp:lastModifiedBy>
  <cp:revision>2</cp:revision>
  <dcterms:created xsi:type="dcterms:W3CDTF">2020-08-31T15:10:00Z</dcterms:created>
  <dcterms:modified xsi:type="dcterms:W3CDTF">2020-08-31T15:10:00Z</dcterms:modified>
</cp:coreProperties>
</file>