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-396167</wp:posOffset>
                </wp:positionH>
                <wp:positionV relativeFrom="paragraph">
                  <wp:posOffset>527741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odrębne pomieszczenie, które może pełnić funkcje izo</w:t>
                            </w:r>
                            <w:r w:rsidR="00E63B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latki.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przedmioty i sprzęty, których nie można skutecznie uprać lub dezynfekować (np.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zasłony, firany,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dywany….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2pt;margin-top:41.55pt;width:529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odrębne pomieszczenie, które może pełnić funkcje izo</w:t>
                      </w:r>
                      <w:r w:rsidR="00E63B31">
                        <w:rPr>
                          <w:color w:val="000000" w:themeColor="text1"/>
                          <w:sz w:val="20"/>
                          <w:szCs w:val="20"/>
                        </w:rPr>
                        <w:t>latki.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przedmioty i sprzęty, których nie można skutecznie uprać lub dezynfekować (np.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zasłony, firany,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dywany….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2E2"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0" w:name="_Hlk39445123"/>
      <w:bookmarkEnd w:id="0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B74BB3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align>center</wp:align>
                </wp:positionH>
                <wp:positionV relativeFrom="paragraph">
                  <wp:posOffset>234862</wp:posOffset>
                </wp:positionV>
                <wp:extent cx="6585505" cy="295155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D19653" id="Prostokąt: zaokrąglone rogi 20" o:spid="_x0000_s1027" style="position:absolute;left:0;text-align:left;margin-left:0;margin-top:18.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center</wp:align>
                </wp:positionH>
                <wp:positionV relativeFrom="paragraph">
                  <wp:posOffset>270831</wp:posOffset>
                </wp:positionV>
                <wp:extent cx="6614409" cy="1765139"/>
                <wp:effectExtent l="0" t="0" r="15240" b="2603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765139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1"/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kaszel katar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izoluje </w:t>
                            </w:r>
                            <w:r w:rsidR="002476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 pomieszczeniu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6FC60" id="Schemat blokowy: proces alternatywny 10" o:spid="_x0000_s1028" type="#_x0000_t176" style="position:absolute;left:0;text-align:left;margin-left:0;margin-top:21.35pt;width:520.8pt;height:13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" fillcolor="#dae3f3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3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3"/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kaszel katar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izoluje </w:t>
                      </w:r>
                      <w:r w:rsidR="002476A2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 pomieszczeniu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618DA" wp14:editId="3D741A6B">
                <wp:simplePos x="0" y="0"/>
                <wp:positionH relativeFrom="margin">
                  <wp:align>center</wp:align>
                </wp:positionH>
                <wp:positionV relativeFrom="paragraph">
                  <wp:posOffset>375173</wp:posOffset>
                </wp:positionV>
                <wp:extent cx="6329905" cy="335666"/>
                <wp:effectExtent l="0" t="0" r="13970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8618DA" id="Schemat blokowy: proces alternatywny 7" o:spid="_x0000_s1029" type="#_x0000_t176" style="position:absolute;left:0;text-align:left;margin-left:0;margin-top:29.55pt;width:498.4pt;height:26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A264FB1" wp14:editId="1ACC0475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B71A" wp14:editId="18241592">
                <wp:simplePos x="0" y="0"/>
                <wp:positionH relativeFrom="column">
                  <wp:posOffset>-280549</wp:posOffset>
                </wp:positionH>
                <wp:positionV relativeFrom="paragraph">
                  <wp:posOffset>254925</wp:posOffset>
                </wp:positionV>
                <wp:extent cx="6203950" cy="653970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</w:t>
                            </w:r>
                            <w:r w:rsidR="00AA7C54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2D3D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D3B71A" id="Prostokąt: zaokrąglone rogi 16" o:spid="_x0000_s1030" style="position:absolute;margin-left:-22.1pt;margin-top:20.05pt;width:48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</w:t>
                      </w:r>
                      <w:r w:rsidR="00AA7C54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2D3D2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C14245" w:rsidP="00C14245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C5390" wp14:editId="5FFE86C3">
                <wp:simplePos x="0" y="0"/>
                <wp:positionH relativeFrom="margin">
                  <wp:posOffset>-266217</wp:posOffset>
                </wp:positionH>
                <wp:positionV relativeFrom="paragraph">
                  <wp:posOffset>302477</wp:posOffset>
                </wp:positionV>
                <wp:extent cx="6329905" cy="335666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C5390" id="Schemat blokowy: proces alternatywny 12" o:spid="_x0000_s1031" type="#_x0000_t176" style="position:absolute;margin-left:-20.95pt;margin-top:23.8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  <w:lang w:eastAsia="pl-PL"/>
        </w:rPr>
        <w:drawing>
          <wp:inline distT="0" distB="0" distL="0" distR="0" wp14:anchorId="4284E3AC" wp14:editId="7F1F087C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766E" wp14:editId="54ED3DB1">
                <wp:simplePos x="0" y="0"/>
                <wp:positionH relativeFrom="margin">
                  <wp:posOffset>-321945</wp:posOffset>
                </wp:positionH>
                <wp:positionV relativeFrom="paragraph">
                  <wp:posOffset>161925</wp:posOffset>
                </wp:positionV>
                <wp:extent cx="6313966" cy="1517650"/>
                <wp:effectExtent l="0" t="0" r="10795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966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dziecka/opiekun odbierający 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744E62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teren </w:t>
                            </w:r>
                            <w:r w:rsidR="00024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dzwoni domofonem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F11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lub w inny uzgodniony s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osób informuje o gotowości odebrania dziecka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choroby nie może samo opuścić szkoły!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7270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</w:t>
                            </w:r>
                            <w:r w:rsidR="00E63B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wyznaczonego miejsca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– zachowuje właściwą odległość 2 m od drzwi, z tej odległości identyfikuje rodzica (w razie wątpliwości podchodzi i prosi o dokument tożsamości), </w:t>
                            </w:r>
                          </w:p>
                          <w:p w:rsidR="00C14245" w:rsidRPr="00796518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– tylko pod warunkiem, że ma założo</w:t>
                            </w:r>
                            <w:r w:rsidR="00E63B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ną maskę zakrywającą nos i </w:t>
                            </w:r>
                            <w:r w:rsidR="00E63B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usta.</w:t>
                            </w:r>
                            <w:bookmarkStart w:id="2" w:name="_GoBack"/>
                            <w:bookmarkEnd w:id="2"/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766E" id="Schemat blokowy: proces alternatywny 2" o:spid="_x0000_s1032" type="#_x0000_t176" style="position:absolute;margin-left:-25.35pt;margin-top:12.75pt;width:497.1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Rodzic dziecka/opiekun odbierający 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744E62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teren </w:t>
                      </w:r>
                      <w:r w:rsidR="000244F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, dzwoni domofonem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F113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lub w inny uzgodniony s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osób informuje o gotowości odebrania dziecka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Dziecko z objawami choroby nie może samo opuścić szkoły!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727002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</w:t>
                      </w:r>
                      <w:r w:rsidR="00E63B31">
                        <w:rPr>
                          <w:color w:val="000000" w:themeColor="text1"/>
                          <w:sz w:val="20"/>
                          <w:szCs w:val="20"/>
                        </w:rPr>
                        <w:t>wyznaczonego miejsca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– zachowuje właściwą odległość 2 m od drzwi, z tej odległości identyfikuje rodzica (w razie wątpliwości podchodzi i prosi o dokument tożsamości), </w:t>
                      </w:r>
                    </w:p>
                    <w:p w:rsidR="00C14245" w:rsidRPr="00796518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– tylko pod warunkiem, że ma założo</w:t>
                      </w:r>
                      <w:r w:rsidR="00E63B3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ną maskę zakrywającą nos i </w:t>
                      </w:r>
                      <w:r w:rsidR="00E63B31">
                        <w:rPr>
                          <w:color w:val="000000" w:themeColor="text1"/>
                          <w:sz w:val="20"/>
                          <w:szCs w:val="20"/>
                        </w:rPr>
                        <w:t>usta.</w:t>
                      </w:r>
                      <w:bookmarkStart w:id="3" w:name="_GoBack"/>
                      <w:bookmarkEnd w:id="3"/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F23570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FF571" wp14:editId="6D47BBA7">
                <wp:simplePos x="0" y="0"/>
                <wp:positionH relativeFrom="margin">
                  <wp:posOffset>-331552</wp:posOffset>
                </wp:positionH>
                <wp:positionV relativeFrom="paragraph">
                  <wp:posOffset>158693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4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4"/>
                            <w:r w:rsidR="00AA757A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0FF571" id="Prostokąt: zaokrąglone rogi 1" o:spid="_x0000_s1033" style="position:absolute;margin-left:-26.1pt;margin-top:12.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5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5"/>
                      <w:r w:rsidR="00AA757A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64B6C" w:rsidP="002914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2392698</wp:posOffset>
                </wp:positionH>
                <wp:positionV relativeFrom="paragraph">
                  <wp:posOffset>231944</wp:posOffset>
                </wp:positionV>
                <wp:extent cx="4087616" cy="1791801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616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Dyrektor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</w:t>
                            </w:r>
                            <w:r w:rsidR="00DA1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924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:rsidR="003A27CB" w:rsidRPr="000A556B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Następnie 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zawiadamia organ 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5" w:name="_Hlk40545173"/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5"/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CA46D4" id="Prostokąt: zaokrąglone rogi 22" o:spid="_x0000_s1034" style="position:absolute;margin-left:188.4pt;margin-top:18.25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Dyrektor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</w:t>
                      </w:r>
                      <w:r w:rsidR="00DA103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924B4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:rsidR="003A27CB" w:rsidRPr="000A556B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Następnie d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7" w:name="_Hlk40545173"/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7"/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4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posOffset>-694279</wp:posOffset>
                </wp:positionH>
                <wp:positionV relativeFrom="paragraph">
                  <wp:posOffset>227180</wp:posOffset>
                </wp:positionV>
                <wp:extent cx="2991621" cy="1791801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21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fartuch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przebywało dziecko jest bardzo dokładnie sprzątana z użyciem właściwych detergentów, wietrzona i odkażana – zgodnie z instrukcją sprzątania i odkażania sal.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96C69B" id="Prostokąt: zaokrąglone rogi 14" o:spid="_x0000_s1035" style="position:absolute;margin-left:-54.65pt;margin-top:17.9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fartuch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137F49"/>
    <w:rsid w:val="0018654C"/>
    <w:rsid w:val="002476A2"/>
    <w:rsid w:val="00291493"/>
    <w:rsid w:val="002D3D21"/>
    <w:rsid w:val="00313010"/>
    <w:rsid w:val="0031736D"/>
    <w:rsid w:val="0037483D"/>
    <w:rsid w:val="0039776A"/>
    <w:rsid w:val="003A27CB"/>
    <w:rsid w:val="0042549B"/>
    <w:rsid w:val="00496872"/>
    <w:rsid w:val="005965C2"/>
    <w:rsid w:val="00604F45"/>
    <w:rsid w:val="00632ADB"/>
    <w:rsid w:val="00633164"/>
    <w:rsid w:val="0064047A"/>
    <w:rsid w:val="00661AD1"/>
    <w:rsid w:val="00666876"/>
    <w:rsid w:val="006E6A07"/>
    <w:rsid w:val="006F2759"/>
    <w:rsid w:val="00727002"/>
    <w:rsid w:val="00731636"/>
    <w:rsid w:val="00744E62"/>
    <w:rsid w:val="00755ABF"/>
    <w:rsid w:val="0087383F"/>
    <w:rsid w:val="008E3216"/>
    <w:rsid w:val="00924B4F"/>
    <w:rsid w:val="009302E2"/>
    <w:rsid w:val="00934BFD"/>
    <w:rsid w:val="00942F70"/>
    <w:rsid w:val="009811E9"/>
    <w:rsid w:val="009A27F2"/>
    <w:rsid w:val="00A1465D"/>
    <w:rsid w:val="00A237FD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6798"/>
    <w:rsid w:val="00BC142A"/>
    <w:rsid w:val="00C14245"/>
    <w:rsid w:val="00C64B6C"/>
    <w:rsid w:val="00DA103E"/>
    <w:rsid w:val="00DC1743"/>
    <w:rsid w:val="00E27863"/>
    <w:rsid w:val="00E53FD0"/>
    <w:rsid w:val="00E63B31"/>
    <w:rsid w:val="00E76374"/>
    <w:rsid w:val="00EF4EC8"/>
    <w:rsid w:val="00F1139D"/>
    <w:rsid w:val="00F23570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Bartosz</cp:lastModifiedBy>
  <cp:revision>15</cp:revision>
  <dcterms:created xsi:type="dcterms:W3CDTF">2020-05-04T07:15:00Z</dcterms:created>
  <dcterms:modified xsi:type="dcterms:W3CDTF">2020-08-30T23:51:00Z</dcterms:modified>
</cp:coreProperties>
</file>