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2" w:rsidRPr="00280224" w:rsidRDefault="009A19C6" w:rsidP="00464FDE">
      <w:pPr>
        <w:jc w:val="center"/>
        <w:rPr>
          <w:sz w:val="28"/>
          <w:szCs w:val="28"/>
          <w:u w:val="single"/>
        </w:rPr>
      </w:pPr>
      <w:r w:rsidRPr="00280224">
        <w:rPr>
          <w:sz w:val="28"/>
          <w:szCs w:val="28"/>
          <w:u w:val="single"/>
        </w:rPr>
        <w:t xml:space="preserve">Regulamin korzystania z darmowych podręczników i materiałów edukacyjnych w Szkole Podstawowej nr 1 </w:t>
      </w:r>
      <w:r w:rsidR="004B7362" w:rsidRPr="00280224">
        <w:rPr>
          <w:sz w:val="28"/>
          <w:szCs w:val="28"/>
          <w:u w:val="single"/>
        </w:rPr>
        <w:t xml:space="preserve"> im. Jana Kilińskiego  w Trzemesznie</w:t>
      </w:r>
      <w:r w:rsidR="00280224">
        <w:rPr>
          <w:sz w:val="28"/>
          <w:szCs w:val="28"/>
          <w:u w:val="single"/>
        </w:rPr>
        <w:t>.</w:t>
      </w:r>
      <w:r w:rsidR="004B7362" w:rsidRPr="00280224">
        <w:rPr>
          <w:sz w:val="28"/>
          <w:szCs w:val="28"/>
          <w:u w:val="single"/>
        </w:rPr>
        <w:t xml:space="preserve"> </w:t>
      </w:r>
    </w:p>
    <w:p w:rsidR="009A19C6" w:rsidRPr="00280224" w:rsidRDefault="009A19C6">
      <w:pPr>
        <w:rPr>
          <w:b/>
          <w:sz w:val="28"/>
          <w:szCs w:val="28"/>
        </w:rPr>
      </w:pPr>
    </w:p>
    <w:p w:rsidR="009A19C6" w:rsidRPr="00D21055" w:rsidRDefault="009A19C6">
      <w:pPr>
        <w:rPr>
          <w:sz w:val="24"/>
          <w:szCs w:val="24"/>
        </w:rPr>
      </w:pPr>
      <w:r w:rsidRPr="00D21055">
        <w:rPr>
          <w:sz w:val="24"/>
          <w:szCs w:val="24"/>
        </w:rPr>
        <w:t xml:space="preserve">Podstawa prawna: Rozporządzenie Ministra Edukacji narodowej z dnia 16 marca 2017 r. w </w:t>
      </w:r>
      <w:r w:rsidR="00D21055">
        <w:rPr>
          <w:sz w:val="24"/>
          <w:szCs w:val="24"/>
        </w:rPr>
        <w:t xml:space="preserve"> </w:t>
      </w:r>
      <w:r w:rsidRPr="00D21055">
        <w:rPr>
          <w:sz w:val="24"/>
          <w:szCs w:val="24"/>
        </w:rPr>
        <w:t>sprawie udzielania dotacji celowej na w</w:t>
      </w:r>
      <w:r w:rsidR="00BB0E99">
        <w:rPr>
          <w:sz w:val="24"/>
          <w:szCs w:val="24"/>
        </w:rPr>
        <w:t>yposażenie szkół w podręczniki</w:t>
      </w:r>
      <w:r w:rsidRPr="00D21055">
        <w:rPr>
          <w:sz w:val="24"/>
          <w:szCs w:val="24"/>
        </w:rPr>
        <w:t>,</w:t>
      </w:r>
      <w:r w:rsidR="00D21055">
        <w:rPr>
          <w:sz w:val="24"/>
          <w:szCs w:val="24"/>
        </w:rPr>
        <w:t xml:space="preserve"> materiały edukacyjne</w:t>
      </w:r>
      <w:r w:rsidRPr="00D21055">
        <w:rPr>
          <w:sz w:val="24"/>
          <w:szCs w:val="24"/>
        </w:rPr>
        <w:t xml:space="preserve"> i materiały ćwiczeniowe( Dz. U. z 2017 r. poz. 691).</w:t>
      </w:r>
    </w:p>
    <w:p w:rsidR="009A19C6" w:rsidRDefault="009A19C6"/>
    <w:p w:rsidR="009A19C6" w:rsidRDefault="009A19C6">
      <w:r>
        <w:t>1.Podr</w:t>
      </w:r>
      <w:r w:rsidR="00ED2236">
        <w:t>ęczniki , materiały ćwiczeniowe</w:t>
      </w:r>
      <w:r>
        <w:t>, których zakupu dokonano z dotacji celowej  są własnością  szkoły.</w:t>
      </w:r>
    </w:p>
    <w:p w:rsidR="009A19C6" w:rsidRDefault="009A19C6">
      <w:r>
        <w:t>2. Szkoła wypożycza uczniom p</w:t>
      </w:r>
      <w:r w:rsidR="00937AE9">
        <w:t>odręczniki i materiał</w:t>
      </w:r>
      <w:r>
        <w:t>y edukacyjne nieodpłatnie na okres danego roku szkolnego.</w:t>
      </w:r>
    </w:p>
    <w:p w:rsidR="00277A06" w:rsidRDefault="00277A06">
      <w:r>
        <w:t xml:space="preserve">3. Ewidencją podręczników </w:t>
      </w:r>
      <w:r w:rsidR="00280224">
        <w:t>zajmuje się biblioteka szkolna</w:t>
      </w:r>
      <w:r>
        <w:t>,</w:t>
      </w:r>
      <w:r w:rsidR="00D21055">
        <w:t xml:space="preserve"> </w:t>
      </w:r>
      <w:r>
        <w:t>zgodnie z zasadami  określonymi w rozporządzeniu Ministra Kultury i Dziedzictwa Narodowego  z dnia 29  października 2008 r. w sprawie  zasad ewidencji  materiałów bibliotecznych ( Dz. U. 2008 r. nr 205 poz. 1283).Podręczniki rejestrowane są w księdze inwentarzowej podręczników i nie podnoszą wartości majątku biblioteki.</w:t>
      </w:r>
    </w:p>
    <w:p w:rsidR="00277A06" w:rsidRDefault="00277A06">
      <w:r>
        <w:t>4. Materiały ćwiczeniowe  nie podlegają ewidencji</w:t>
      </w:r>
      <w:r w:rsidR="00D21055">
        <w:t xml:space="preserve"> </w:t>
      </w:r>
      <w:r>
        <w:t xml:space="preserve"> bibliotecznej i są przekazywane uczniom bez obowiązku zwrotu.</w:t>
      </w:r>
    </w:p>
    <w:p w:rsidR="00277A06" w:rsidRDefault="00277A06">
      <w:r>
        <w:t>5. Dołączona do podręcznika  lub materiałów edukacyjnych płyta stanowi integralną część podręcznika  lub materiałów edukacyjnych i należy ją zwrócić  wraz z podręcznikiem lub materiałem edukacyjnym.</w:t>
      </w:r>
    </w:p>
    <w:p w:rsidR="00277A06" w:rsidRDefault="00277A06">
      <w:r>
        <w:t xml:space="preserve">6. </w:t>
      </w:r>
      <w:r w:rsidR="00A5076B">
        <w:t>Podręczniki i materiały edukacyjne  są ostemplowane pieczątką szkoły.</w:t>
      </w:r>
    </w:p>
    <w:p w:rsidR="00A5076B" w:rsidRDefault="00A5076B">
      <w:r>
        <w:t>7. Podręczniki są wyp</w:t>
      </w:r>
      <w:r w:rsidR="00BB0E99">
        <w:t>ożyczane uczniom po podpisaniu R</w:t>
      </w:r>
      <w:r>
        <w:t>egulaminu i potwierdzeniu zobowiązania przez rodzica podczas pierwszego zebrania wychowawcy z rodzicami we wrześniu. Podpisany p</w:t>
      </w:r>
      <w:r w:rsidR="00BB0E99">
        <w:t>rzez rodzica R</w:t>
      </w:r>
      <w:r>
        <w:t>egulamin przechowuje  się w bibliotece szkolnej ( załącznik nr 1).</w:t>
      </w:r>
    </w:p>
    <w:p w:rsidR="00A5076B" w:rsidRDefault="00A5076B">
      <w:r>
        <w:t>8. W przypadku zniszczen</w:t>
      </w:r>
      <w:r w:rsidR="00280224">
        <w:t xml:space="preserve">ia lub zagubienia podręczników i </w:t>
      </w:r>
      <w:r>
        <w:t xml:space="preserve"> materiałów edukacyjnych </w:t>
      </w:r>
      <w:r w:rsidR="000214D9">
        <w:t>rodzice są zobowiązani do ich odkupienia. Zniszczenie lub zgubienie należy  osobiście zgło</w:t>
      </w:r>
      <w:r w:rsidR="00ED2236">
        <w:t>sić do biblioteki szkolnej</w:t>
      </w:r>
      <w:r w:rsidR="000214D9">
        <w:t>,</w:t>
      </w:r>
      <w:r w:rsidR="00960747">
        <w:t xml:space="preserve"> </w:t>
      </w:r>
      <w:r w:rsidR="000214D9">
        <w:t>która udzieli informacji odnośnie procedury postępowania w wyżej wymienionych  sytuacjach .</w:t>
      </w:r>
    </w:p>
    <w:p w:rsidR="000214D9" w:rsidRDefault="000214D9">
      <w:r>
        <w:t xml:space="preserve">9.Podręczniki podlegają zwrotowi do </w:t>
      </w:r>
      <w:r w:rsidR="00ED2236">
        <w:t>biblioteki szkolnej w przypadku</w:t>
      </w:r>
      <w:r>
        <w:t>,</w:t>
      </w:r>
      <w:r w:rsidR="00ED2236">
        <w:t xml:space="preserve"> </w:t>
      </w:r>
      <w:r>
        <w:t>gdy uczeń z różnych powodów zostaje wykreślony z księgi  ewidencji uczniów szkoły.</w:t>
      </w:r>
    </w:p>
    <w:p w:rsidR="000214D9" w:rsidRDefault="00FA294C">
      <w:r>
        <w:t xml:space="preserve">10.Klasy I- </w:t>
      </w:r>
      <w:r w:rsidR="000214D9">
        <w:t>III  po odbiór podręczników lub innych materiałów edukacyjnych przychodzą całą klasą pod opieką wychowawcy według ustalonego harmonogramu.</w:t>
      </w:r>
      <w:r w:rsidR="00937AE9">
        <w:t xml:space="preserve"> </w:t>
      </w:r>
      <w:r w:rsidR="000214D9">
        <w:t xml:space="preserve">Pierwsza część pakietu  będzie wypożyczona uczniom we wrześniu. </w:t>
      </w:r>
      <w:r w:rsidR="009616E9">
        <w:t>O terminie zwrotu oraz wypożyczenia następnych części zdecyduje wychowawca.</w:t>
      </w:r>
    </w:p>
    <w:p w:rsidR="009616E9" w:rsidRDefault="00ED2236">
      <w:r>
        <w:lastRenderedPageBreak/>
        <w:t xml:space="preserve">11. Uczniowie klas IV-VIII </w:t>
      </w:r>
      <w:r w:rsidR="009616E9">
        <w:t>pod opieką wychowawcy lub nauczyciela uczącego w danej klasie wypożyczają  zestawy podręczników i pozostałych materiałów edukacyjnych  na początku roku szkolnego. Przychodzą do biblioteki wg ustalonego harmonogramu. Zwrot podręczników odbywa się najpóźniej  7 dni przed końcem  roku szkolnego  w ogłoszonym  wcześniej terminie. Dzieci oddają komplety podręczników  ( nie przynoszą pojedynczych książek).</w:t>
      </w:r>
    </w:p>
    <w:p w:rsidR="009616E9" w:rsidRDefault="00BB0E99">
      <w:r>
        <w:t>12. Uczniowie</w:t>
      </w:r>
      <w:r w:rsidR="009616E9">
        <w:t>, których  nie będzie w szkole  w dniu wypożyczenia lub zwrotu podręczników  są zobowiązani  do indywidualnego zgłoszenia się do biblioteki szkolnej.</w:t>
      </w:r>
    </w:p>
    <w:p w:rsidR="009616E9" w:rsidRDefault="009616E9">
      <w:r>
        <w:t xml:space="preserve">13. Zobowiązuje się uczniów do szczególnej dbałości </w:t>
      </w:r>
      <w:r w:rsidR="00464FDE">
        <w:t>o podręczni</w:t>
      </w:r>
      <w:r>
        <w:t>ki.</w:t>
      </w:r>
      <w:r w:rsidR="00464FDE">
        <w:t xml:space="preserve"> W przypadku  uszkodzenia  lub zniszczenia ( np. rozdarcie, zalanie, wpisy, rysunki, używania przy owijaniu taśmy klejącej) szkoła żąda  od rodziców dostarczenia  nowego egzemplarza podręcznika.</w:t>
      </w:r>
    </w:p>
    <w:p w:rsidR="00464FDE" w:rsidRDefault="00BB0E99">
      <w:r>
        <w:t>14. Zobowiązuje się nauczycieli</w:t>
      </w:r>
      <w:r w:rsidR="00464FDE">
        <w:t>, wychowawców  do zapoznania uc</w:t>
      </w:r>
      <w:r>
        <w:t>zniów z  niniejszym regulaminem</w:t>
      </w:r>
      <w:r w:rsidR="00464FDE">
        <w:t xml:space="preserve">, który stosuje się do uczniów  klas I- VIII  szkoły podstawowej  . </w:t>
      </w:r>
    </w:p>
    <w:p w:rsidR="00464FDE" w:rsidRDefault="00464FDE">
      <w:r>
        <w:t xml:space="preserve">15. Podręczniki  i materiały edukacyjne  po trzyletnim okresie użytkowania </w:t>
      </w:r>
      <w:r w:rsidR="00BB0E99">
        <w:t xml:space="preserve"> oraz wycofane  w związku z nową</w:t>
      </w:r>
      <w:r>
        <w:t xml:space="preserve"> podstawą programową  zostaną ubytkowane i przekazane na makulaturę.</w:t>
      </w:r>
    </w:p>
    <w:p w:rsidR="00464FDE" w:rsidRDefault="00464FDE"/>
    <w:p w:rsidR="00464FDE" w:rsidRDefault="00464FDE"/>
    <w:p w:rsidR="00464FDE" w:rsidRDefault="00464FDE"/>
    <w:p w:rsidR="00464FDE" w:rsidRDefault="00464FDE"/>
    <w:sectPr w:rsidR="00464FDE" w:rsidSect="0093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9C6"/>
    <w:rsid w:val="000214D9"/>
    <w:rsid w:val="000D03B0"/>
    <w:rsid w:val="00277A06"/>
    <w:rsid w:val="00280224"/>
    <w:rsid w:val="00464FDE"/>
    <w:rsid w:val="004B7362"/>
    <w:rsid w:val="006A5448"/>
    <w:rsid w:val="006D747F"/>
    <w:rsid w:val="00934E92"/>
    <w:rsid w:val="00937AE9"/>
    <w:rsid w:val="00960747"/>
    <w:rsid w:val="009616E9"/>
    <w:rsid w:val="009A19C6"/>
    <w:rsid w:val="00A5076B"/>
    <w:rsid w:val="00A54D08"/>
    <w:rsid w:val="00AA6ED9"/>
    <w:rsid w:val="00B75944"/>
    <w:rsid w:val="00BB0E99"/>
    <w:rsid w:val="00D21055"/>
    <w:rsid w:val="00ED2236"/>
    <w:rsid w:val="00F453BA"/>
    <w:rsid w:val="00F83285"/>
    <w:rsid w:val="00FA294C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6CE3-65B1-46FB-81C1-756FAA6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2018-09-12T10:41:00Z</cp:lastPrinted>
  <dcterms:created xsi:type="dcterms:W3CDTF">2017-11-07T07:17:00Z</dcterms:created>
  <dcterms:modified xsi:type="dcterms:W3CDTF">2018-09-14T11:06:00Z</dcterms:modified>
</cp:coreProperties>
</file>